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5B" w:rsidRDefault="001A2C5B" w:rsidP="007F0ADA">
      <w:pPr>
        <w:spacing w:after="100" w:line="276" w:lineRule="auto"/>
        <w:ind w:firstLine="0"/>
        <w:rPr>
          <w:rFonts w:ascii="Arial Black" w:hAnsi="Arial Black"/>
          <w:b/>
          <w:i/>
          <w:sz w:val="26"/>
        </w:rPr>
      </w:pPr>
      <w:r w:rsidRPr="008A3DB4">
        <w:rPr>
          <w:rFonts w:ascii="Arial Black" w:hAnsi="Arial Black"/>
          <w:b/>
          <w:sz w:val="30"/>
          <w:szCs w:val="30"/>
          <w:u w:val="single"/>
        </w:rPr>
        <w:t>ANKIETA</w:t>
      </w:r>
    </w:p>
    <w:p w:rsidR="001A2C5B" w:rsidRDefault="00AF5CB7" w:rsidP="00AF5CB7">
      <w:pPr>
        <w:spacing w:after="100" w:line="276" w:lineRule="auto"/>
        <w:ind w:left="284" w:firstLine="283"/>
        <w:rPr>
          <w:sz w:val="22"/>
          <w:szCs w:val="22"/>
        </w:rPr>
      </w:pPr>
      <w:r>
        <w:rPr>
          <w:rFonts w:ascii="Arial Black" w:hAnsi="Arial Black"/>
          <w:b/>
          <w:i/>
          <w:sz w:val="25"/>
          <w:szCs w:val="25"/>
        </w:rPr>
        <w:t xml:space="preserve">        </w:t>
      </w:r>
      <w:r w:rsidR="001A2C5B" w:rsidRPr="008A3DB4">
        <w:rPr>
          <w:rFonts w:ascii="Arial Black" w:hAnsi="Arial Black"/>
          <w:b/>
          <w:i/>
          <w:sz w:val="25"/>
          <w:szCs w:val="25"/>
        </w:rPr>
        <w:t>Rewitalizacja centrum Mirca do 2020( II etap)</w:t>
      </w:r>
    </w:p>
    <w:p w:rsidR="001A2C5B" w:rsidRDefault="001A2C5B" w:rsidP="001A73ED">
      <w:pPr>
        <w:spacing w:line="240" w:lineRule="auto"/>
      </w:pPr>
      <w:r w:rsidRPr="00C844C2">
        <w:t>W marcu 2015r. Gmina Mirzec przystąpiła   do procesu II etapu rewitalizacji centrum Mirca (tereny gminne ).</w:t>
      </w:r>
      <w:r>
        <w:t xml:space="preserve"> Dlatego prosimy o wypełnienie poniższej ankiety</w:t>
      </w:r>
      <w:r w:rsidR="001A73ED">
        <w:t xml:space="preserve"> w terminie do 31.08.2015r.</w:t>
      </w:r>
    </w:p>
    <w:p w:rsidR="001A73ED" w:rsidRPr="00007BA0" w:rsidRDefault="001A73ED" w:rsidP="001A73ED">
      <w:pPr>
        <w:spacing w:line="240" w:lineRule="auto"/>
        <w:rPr>
          <w:sz w:val="22"/>
          <w:szCs w:val="22"/>
        </w:rPr>
      </w:pPr>
    </w:p>
    <w:p w:rsidR="001A2C5B" w:rsidRPr="00007BA0" w:rsidRDefault="006934C0" w:rsidP="006934C0">
      <w:pPr>
        <w:pStyle w:val="Bezodstpw"/>
        <w:ind w:firstLine="0"/>
      </w:pPr>
      <w:r>
        <w:t>1.</w:t>
      </w:r>
      <w:r w:rsidR="001A2C5B">
        <w:t>N</w:t>
      </w:r>
      <w:r w:rsidR="001A2C5B" w:rsidRPr="00007BA0">
        <w:t>a jakie priorytetowe działania</w:t>
      </w:r>
      <w:r w:rsidR="007F0ADA">
        <w:t xml:space="preserve"> rewitalizacji centrum Mirca </w:t>
      </w:r>
      <w:r w:rsidR="001A2C5B" w:rsidRPr="00007BA0">
        <w:t xml:space="preserve"> wydałby/aby Pan/i </w:t>
      </w:r>
      <w:r>
        <w:t xml:space="preserve">środki z budżetu gminy Mirzec </w:t>
      </w:r>
      <w:r w:rsidR="007F0ADA">
        <w:t>( licząc z dofinansowaniem unijnym)</w:t>
      </w:r>
      <w:r w:rsidR="001A2C5B" w:rsidRPr="00007BA0">
        <w:t xml:space="preserve"> w celu osiągnięcia najważniejszych efektów procesu rewitalizacji?</w:t>
      </w:r>
    </w:p>
    <w:p w:rsidR="001A2C5B" w:rsidRPr="00007BA0" w:rsidRDefault="006934C0" w:rsidP="001A2C5B">
      <w:pPr>
        <w:pStyle w:val="Akapitzlist"/>
        <w:spacing w:before="240" w:after="200" w:line="276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………………………………………………………………………………………….</w:t>
      </w:r>
    </w:p>
    <w:p w:rsidR="008D3DED" w:rsidRPr="00007BA0" w:rsidRDefault="008D3DED" w:rsidP="008D3DED">
      <w:pPr>
        <w:pStyle w:val="Akapitzlist"/>
        <w:autoSpaceDE w:val="0"/>
        <w:autoSpaceDN w:val="0"/>
        <w:adjustRightInd w:val="0"/>
        <w:ind w:left="993" w:firstLine="0"/>
        <w:jc w:val="left"/>
        <w:rPr>
          <w:bCs/>
          <w:sz w:val="22"/>
          <w:szCs w:val="22"/>
        </w:rPr>
      </w:pPr>
    </w:p>
    <w:p w:rsidR="001A2C5B" w:rsidRDefault="006934C0" w:rsidP="006934C0">
      <w:pPr>
        <w:pStyle w:val="Bezodstpw"/>
        <w:ind w:firstLine="0"/>
      </w:pPr>
      <w:r>
        <w:t>2.</w:t>
      </w:r>
      <w:r w:rsidR="00431BA3" w:rsidRPr="007F0ADA">
        <w:t>Jak zagospodarowałbyś/</w:t>
      </w:r>
      <w:r w:rsidR="001A2C5B" w:rsidRPr="007F0ADA">
        <w:t>aby</w:t>
      </w:r>
      <w:r w:rsidR="00431BA3" w:rsidRPr="007F0ADA">
        <w:t>ś</w:t>
      </w:r>
      <w:r w:rsidR="001A2C5B" w:rsidRPr="007F0ADA">
        <w:t>/ zdegradowane tereny</w:t>
      </w:r>
      <w:r w:rsidR="007F0ADA" w:rsidRPr="007F0ADA">
        <w:t xml:space="preserve"> należące do gminy Mirzec</w:t>
      </w:r>
      <w:r w:rsidR="001A2C5B" w:rsidRPr="007F0ADA">
        <w:t xml:space="preserve"> za </w:t>
      </w:r>
      <w:r w:rsidR="008D3DED">
        <w:t>D</w:t>
      </w:r>
      <w:r w:rsidR="001A2C5B" w:rsidRPr="007F0ADA">
        <w:t xml:space="preserve">workiem </w:t>
      </w:r>
      <w:r w:rsidR="008D3DED">
        <w:t>M</w:t>
      </w:r>
      <w:r w:rsidR="001A2C5B" w:rsidRPr="007F0ADA">
        <w:t xml:space="preserve">odrzewiowym ( </w:t>
      </w:r>
      <w:r w:rsidR="00431BA3" w:rsidRPr="007F0ADA">
        <w:t>tzw.</w:t>
      </w:r>
      <w:r w:rsidR="001A2C5B" w:rsidRPr="007F0ADA">
        <w:t xml:space="preserve"> mini park</w:t>
      </w:r>
      <w:r w:rsidR="007F0ADA" w:rsidRPr="007F0ADA">
        <w:t xml:space="preserve"> </w:t>
      </w:r>
      <w:r w:rsidR="008D3DED">
        <w:t>,</w:t>
      </w:r>
      <w:r w:rsidR="007F0ADA" w:rsidRPr="007F0ADA">
        <w:t>tereny parku dworskiego</w:t>
      </w:r>
      <w:r>
        <w:t>) wraz z</w:t>
      </w:r>
      <w:r w:rsidR="001A2C5B" w:rsidRPr="007F0ADA">
        <w:t xml:space="preserve"> boiskiem trawiastym( za budyn</w:t>
      </w:r>
      <w:r w:rsidR="007F0ADA" w:rsidRPr="007F0ADA">
        <w:t>kiem ośrodka zdrowia), a także część niezagospodarowanej działki za kompleksem</w:t>
      </w:r>
      <w:r w:rsidR="001A2C5B" w:rsidRPr="007F0ADA">
        <w:t xml:space="preserve"> Orlik?</w:t>
      </w:r>
    </w:p>
    <w:p w:rsidR="006934C0" w:rsidRDefault="006934C0" w:rsidP="006934C0">
      <w:pPr>
        <w:pStyle w:val="Akapitzlist"/>
        <w:autoSpaceDE w:val="0"/>
        <w:autoSpaceDN w:val="0"/>
        <w:adjustRightInd w:val="0"/>
        <w:spacing w:before="240" w:after="240"/>
        <w:ind w:left="426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……………………………………………………………………………………………………..</w:t>
      </w:r>
    </w:p>
    <w:p w:rsidR="007F0ADA" w:rsidRDefault="006934C0" w:rsidP="006934C0">
      <w:pPr>
        <w:pStyle w:val="Bezodstpw"/>
        <w:ind w:firstLine="0"/>
      </w:pPr>
      <w:r>
        <w:t>3.</w:t>
      </w:r>
      <w:r w:rsidR="007F0ADA">
        <w:t>Czy uważasz za zasadne zrewitalizowanie nieruchomości Ośrodka Zdrowia</w:t>
      </w:r>
      <w:r w:rsidR="00AF5CB7">
        <w:t xml:space="preserve"> w Mircu</w:t>
      </w:r>
      <w:r w:rsidR="007F0ADA">
        <w:t xml:space="preserve"> poprzez szeroko pojętą</w:t>
      </w:r>
      <w:r w:rsidR="00AF5CB7">
        <w:t xml:space="preserve">  modernizację i </w:t>
      </w:r>
      <w:r w:rsidR="00271F3F">
        <w:t>doposażenie</w:t>
      </w:r>
      <w:r w:rsidR="00AF5CB7">
        <w:t xml:space="preserve"> budynku ( jego</w:t>
      </w:r>
      <w:r w:rsidR="007F0ADA">
        <w:t xml:space="preserve"> wnętrza ,</w:t>
      </w:r>
      <w:r w:rsidR="00AF5CB7">
        <w:t xml:space="preserve"> m.in. o  centralną kartotekę, wyposażenie</w:t>
      </w:r>
      <w:r>
        <w:t xml:space="preserve"> w windę,</w:t>
      </w:r>
      <w:r w:rsidR="007F0ADA">
        <w:t xml:space="preserve"> wymianę instalacji grzewczej</w:t>
      </w:r>
      <w:r w:rsidR="00AF5CB7">
        <w:t>,  zinformatyzowanie zakładu</w:t>
      </w:r>
      <w:r w:rsidR="007F0ADA">
        <w:t xml:space="preserve"> etc</w:t>
      </w:r>
      <w:r w:rsidR="008D6029">
        <w:t>.</w:t>
      </w:r>
      <w:r w:rsidR="007F0ADA">
        <w:t>)</w:t>
      </w:r>
      <w:r w:rsidR="00AF5CB7">
        <w:t xml:space="preserve"> wraz z wyposażeniem w nowoczesny sprzęt medyczny ?</w:t>
      </w:r>
    </w:p>
    <w:p w:rsidR="00AF5CB7" w:rsidRDefault="00AF5CB7" w:rsidP="00AF5CB7">
      <w:pPr>
        <w:pStyle w:val="Akapitzlist"/>
        <w:autoSpaceDE w:val="0"/>
        <w:autoSpaceDN w:val="0"/>
        <w:adjustRightInd w:val="0"/>
        <w:spacing w:before="240" w:after="240"/>
        <w:ind w:left="426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Jeśli TAK, dlaczego………………………………………………………………………………</w:t>
      </w:r>
    </w:p>
    <w:p w:rsidR="00AF5CB7" w:rsidRDefault="00AF5CB7" w:rsidP="00AF5CB7">
      <w:pPr>
        <w:pStyle w:val="Akapitzlist"/>
        <w:autoSpaceDE w:val="0"/>
        <w:autoSpaceDN w:val="0"/>
        <w:adjustRightInd w:val="0"/>
        <w:spacing w:before="240" w:after="240"/>
        <w:ind w:left="426" w:firstLine="0"/>
        <w:jc w:val="left"/>
        <w:rPr>
          <w:bCs/>
          <w:sz w:val="22"/>
          <w:szCs w:val="22"/>
        </w:rPr>
      </w:pPr>
    </w:p>
    <w:p w:rsidR="001A2C5B" w:rsidRPr="00E331F2" w:rsidRDefault="00AF5CB7" w:rsidP="00AF5CB7">
      <w:pPr>
        <w:pStyle w:val="Akapitzlist"/>
        <w:autoSpaceDE w:val="0"/>
        <w:autoSpaceDN w:val="0"/>
        <w:adjustRightInd w:val="0"/>
        <w:spacing w:before="240" w:after="240"/>
        <w:ind w:left="426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Jeśli NIE, dlaczego………………………………………………………………………………..</w:t>
      </w:r>
    </w:p>
    <w:p w:rsidR="001A2C5B" w:rsidRPr="00007BA0" w:rsidRDefault="001A2C5B" w:rsidP="001A2C5B">
      <w:pPr>
        <w:pStyle w:val="Akapitzlist"/>
        <w:spacing w:line="240" w:lineRule="auto"/>
        <w:ind w:left="426" w:firstLine="0"/>
        <w:rPr>
          <w:bCs/>
          <w:sz w:val="22"/>
          <w:szCs w:val="22"/>
        </w:rPr>
      </w:pPr>
    </w:p>
    <w:p w:rsidR="001A2C5B" w:rsidRPr="00007BA0" w:rsidRDefault="006934C0" w:rsidP="006934C0">
      <w:pPr>
        <w:pStyle w:val="Bezodstpw"/>
        <w:ind w:firstLine="0"/>
      </w:pPr>
      <w:r>
        <w:t>4.</w:t>
      </w:r>
      <w:r w:rsidR="001A2C5B" w:rsidRPr="00007BA0">
        <w:t>Inne</w:t>
      </w:r>
      <w:r w:rsidR="008D6029">
        <w:t xml:space="preserve"> propozycje(</w:t>
      </w:r>
      <w:r w:rsidR="001A2C5B">
        <w:t xml:space="preserve"> koncepcje rewitalizacji </w:t>
      </w:r>
      <w:r>
        <w:t xml:space="preserve"> np</w:t>
      </w:r>
      <w:r w:rsidR="008D6029">
        <w:t xml:space="preserve">. z zakresu aktywnej rekreacji, </w:t>
      </w:r>
      <w:r>
        <w:t>sportu</w:t>
      </w:r>
      <w:r w:rsidR="008D6029">
        <w:t>)</w:t>
      </w:r>
      <w:r>
        <w:t xml:space="preserve"> </w:t>
      </w:r>
      <w:r w:rsidR="008D6029">
        <w:t xml:space="preserve">uwagi, </w:t>
      </w:r>
      <w:r w:rsidR="001A2C5B" w:rsidRPr="00007BA0">
        <w:t>sugestie</w:t>
      </w:r>
      <w:r w:rsidR="008D6029">
        <w:t>.</w:t>
      </w:r>
    </w:p>
    <w:p w:rsidR="001A2C5B" w:rsidRPr="001A2C5B" w:rsidRDefault="001A2C5B" w:rsidP="001A2C5B">
      <w:pPr>
        <w:pStyle w:val="Akapitzlist"/>
        <w:spacing w:after="240"/>
        <w:ind w:left="426" w:firstLine="0"/>
        <w:rPr>
          <w:bCs/>
          <w:sz w:val="22"/>
          <w:szCs w:val="22"/>
        </w:rPr>
      </w:pPr>
      <w:r w:rsidRPr="00007BA0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A2C5B" w:rsidRPr="001A2C5B" w:rsidRDefault="001A2C5B" w:rsidP="001A2C5B">
      <w:pPr>
        <w:spacing w:after="100"/>
        <w:rPr>
          <w:rFonts w:ascii="Arial" w:hAnsi="Arial" w:cs="Arial"/>
          <w:b/>
          <w:sz w:val="20"/>
          <w:szCs w:val="20"/>
        </w:rPr>
      </w:pPr>
      <w:r w:rsidRPr="00007BA0">
        <w:rPr>
          <w:i/>
          <w:sz w:val="22"/>
          <w:szCs w:val="22"/>
        </w:rPr>
        <w:tab/>
      </w:r>
      <w:r w:rsidRPr="001A2C5B">
        <w:rPr>
          <w:rFonts w:ascii="Arial" w:hAnsi="Arial" w:cs="Arial"/>
          <w:b/>
          <w:sz w:val="20"/>
          <w:szCs w:val="20"/>
          <w:u w:val="single"/>
        </w:rPr>
        <w:t>Dane teleadresowe osoby wypełniającej ankietę ( nieobowiązkowe</w:t>
      </w:r>
      <w:r w:rsidRPr="001A2C5B">
        <w:rPr>
          <w:rFonts w:ascii="Arial" w:hAnsi="Arial" w:cs="Arial"/>
          <w:b/>
          <w:sz w:val="20"/>
          <w:szCs w:val="20"/>
        </w:rPr>
        <w:t xml:space="preserve">) </w:t>
      </w:r>
    </w:p>
    <w:p w:rsidR="001A2C5B" w:rsidRPr="001A2C5B" w:rsidRDefault="001A2C5B" w:rsidP="001A2C5B">
      <w:pPr>
        <w:pStyle w:val="Bezodstpw"/>
        <w:ind w:firstLine="0"/>
        <w:rPr>
          <w:rFonts w:ascii="Arial" w:hAnsi="Arial" w:cs="Arial"/>
          <w:sz w:val="22"/>
          <w:szCs w:val="22"/>
        </w:rPr>
      </w:pPr>
      <w:r w:rsidRPr="001A2C5B">
        <w:rPr>
          <w:rFonts w:ascii="Arial" w:hAnsi="Arial" w:cs="Arial"/>
          <w:sz w:val="22"/>
          <w:szCs w:val="22"/>
        </w:rPr>
        <w:t>Imię i  Nazwisko wypełniającego…………………………………………………………………..</w:t>
      </w:r>
    </w:p>
    <w:p w:rsidR="001A2C5B" w:rsidRPr="001A2C5B" w:rsidRDefault="001A2C5B" w:rsidP="001A2C5B">
      <w:pPr>
        <w:pStyle w:val="Bezodstpw"/>
        <w:rPr>
          <w:rFonts w:ascii="Arial" w:hAnsi="Arial" w:cs="Arial"/>
          <w:sz w:val="22"/>
          <w:szCs w:val="22"/>
        </w:rPr>
      </w:pPr>
    </w:p>
    <w:p w:rsidR="001A2C5B" w:rsidRPr="001A2C5B" w:rsidRDefault="001A2C5B" w:rsidP="001A2C5B">
      <w:pPr>
        <w:pStyle w:val="Bezodstpw"/>
        <w:ind w:firstLine="0"/>
        <w:rPr>
          <w:rFonts w:ascii="Arial" w:hAnsi="Arial" w:cs="Arial"/>
          <w:sz w:val="22"/>
          <w:szCs w:val="22"/>
        </w:rPr>
      </w:pPr>
      <w:r w:rsidRPr="001A2C5B">
        <w:rPr>
          <w:rFonts w:ascii="Arial" w:hAnsi="Arial" w:cs="Arial"/>
          <w:sz w:val="22"/>
          <w:szCs w:val="22"/>
        </w:rPr>
        <w:t>Adres zamieszkania…………………………………………………………………………………</w:t>
      </w:r>
    </w:p>
    <w:p w:rsidR="001A2C5B" w:rsidRPr="001A2C5B" w:rsidRDefault="001A2C5B" w:rsidP="001A2C5B">
      <w:pPr>
        <w:pStyle w:val="Bezodstpw"/>
        <w:rPr>
          <w:rFonts w:ascii="Arial" w:hAnsi="Arial" w:cs="Arial"/>
          <w:sz w:val="22"/>
          <w:szCs w:val="22"/>
        </w:rPr>
      </w:pPr>
    </w:p>
    <w:p w:rsidR="001A2C5B" w:rsidRPr="001A2C5B" w:rsidRDefault="001A2C5B" w:rsidP="001A2C5B">
      <w:pPr>
        <w:pStyle w:val="Bezodstpw"/>
        <w:ind w:firstLine="0"/>
        <w:rPr>
          <w:rFonts w:ascii="Arial" w:hAnsi="Arial" w:cs="Arial"/>
          <w:sz w:val="22"/>
          <w:szCs w:val="22"/>
        </w:rPr>
      </w:pPr>
      <w:r w:rsidRPr="001A2C5B">
        <w:rPr>
          <w:rFonts w:ascii="Arial" w:hAnsi="Arial" w:cs="Arial"/>
          <w:sz w:val="22"/>
          <w:szCs w:val="22"/>
        </w:rPr>
        <w:t>Podpis……………………………………………………………………………………………………</w:t>
      </w:r>
    </w:p>
    <w:p w:rsidR="00BC666C" w:rsidRDefault="001A2C5B" w:rsidP="001A2C5B">
      <w:pPr>
        <w:spacing w:after="100" w:line="276" w:lineRule="auto"/>
        <w:rPr>
          <w:rFonts w:eastAsia="Times New Roman"/>
          <w:sz w:val="20"/>
          <w:szCs w:val="20"/>
          <w:lang w:eastAsia="pl-PL"/>
        </w:rPr>
      </w:pPr>
      <w:r>
        <w:rPr>
          <w:rFonts w:ascii="Arial Black" w:hAnsi="Arial Black"/>
          <w:b/>
          <w:sz w:val="20"/>
          <w:szCs w:val="20"/>
        </w:rPr>
        <w:t>Dostarczenie ankiety: Urząd Gminy w Mircu ul Mirzec Stary 9 , 27- 220 Mirze</w:t>
      </w:r>
      <w:r w:rsidR="008D6029">
        <w:rPr>
          <w:rFonts w:ascii="Arial Black" w:hAnsi="Arial Black"/>
          <w:b/>
          <w:sz w:val="20"/>
          <w:szCs w:val="20"/>
        </w:rPr>
        <w:t>c ( sekretariat), lub przesłać n</w:t>
      </w:r>
      <w:r>
        <w:rPr>
          <w:rFonts w:ascii="Arial Black" w:hAnsi="Arial Black"/>
          <w:b/>
          <w:sz w:val="20"/>
          <w:szCs w:val="20"/>
        </w:rPr>
        <w:t xml:space="preserve">a mail: </w:t>
      </w:r>
      <w:r w:rsidRPr="00103092">
        <w:rPr>
          <w:rFonts w:ascii="Arial Black" w:hAnsi="Arial Black"/>
          <w:b/>
          <w:sz w:val="20"/>
          <w:szCs w:val="20"/>
        </w:rPr>
        <w:t>promocja.mirzec@vp.pl</w:t>
      </w:r>
      <w:r>
        <w:rPr>
          <w:rFonts w:ascii="Arial Black" w:hAnsi="Arial Black"/>
          <w:b/>
          <w:sz w:val="20"/>
          <w:szCs w:val="20"/>
        </w:rPr>
        <w:t xml:space="preserve"> Kontakt 041 2767194</w:t>
      </w:r>
      <w:r w:rsidR="00077B5E" w:rsidRPr="00077B5E">
        <w:rPr>
          <w:b/>
        </w:rPr>
        <w:pict>
          <v:rect id="_x0000_i1025" style="width:0;height:1.5pt" o:hralign="center" o:hrstd="t" o:hr="t" fillcolor="#a0a0a0" stroked="f"/>
        </w:pict>
      </w:r>
      <w:r w:rsidRPr="00F264E9">
        <w:rPr>
          <w:b/>
        </w:rPr>
        <w:t>Definicja:</w:t>
      </w:r>
      <w:r w:rsidRPr="00F264E9">
        <w:t xml:space="preserve"> </w:t>
      </w:r>
      <w:r w:rsidRPr="00F264E9">
        <w:rPr>
          <w:rFonts w:eastAsia="Times New Roman"/>
          <w:b/>
          <w:bCs/>
          <w:lang w:eastAsia="pl-PL"/>
        </w:rPr>
        <w:t>Rewitalizacja</w:t>
      </w:r>
      <w:r w:rsidRPr="00F264E9">
        <w:rPr>
          <w:rFonts w:eastAsia="Times New Roman"/>
          <w:lang w:eastAsia="pl-PL"/>
        </w:rPr>
        <w:t xml:space="preserve"> </w:t>
      </w:r>
      <w:r w:rsidRPr="007F0ADA">
        <w:rPr>
          <w:rFonts w:eastAsia="Times New Roman"/>
          <w:lang w:eastAsia="pl-PL"/>
        </w:rPr>
        <w:t>(</w:t>
      </w:r>
      <w:hyperlink r:id="rId7" w:tooltip="Łacina" w:history="1">
        <w:r w:rsidRPr="007F0ADA">
          <w:rPr>
            <w:rFonts w:eastAsia="Times New Roman"/>
            <w:sz w:val="20"/>
            <w:szCs w:val="20"/>
            <w:lang w:eastAsia="pl-PL"/>
          </w:rPr>
          <w:t>łac.</w:t>
        </w:r>
      </w:hyperlink>
      <w:r w:rsidRPr="00103092">
        <w:rPr>
          <w:rFonts w:eastAsia="Times New Roman"/>
          <w:sz w:val="20"/>
          <w:szCs w:val="20"/>
          <w:lang w:eastAsia="pl-PL"/>
        </w:rPr>
        <w:t xml:space="preserve"> </w:t>
      </w:r>
      <w:r w:rsidRPr="00103092">
        <w:rPr>
          <w:rFonts w:eastAsia="Times New Roman"/>
          <w:i/>
          <w:iCs/>
          <w:sz w:val="20"/>
          <w:szCs w:val="20"/>
          <w:lang w:eastAsia="pl-PL"/>
        </w:rPr>
        <w:t>re-</w:t>
      </w:r>
      <w:r w:rsidRPr="00103092">
        <w:rPr>
          <w:rFonts w:eastAsia="Times New Roman"/>
          <w:sz w:val="20"/>
          <w:szCs w:val="20"/>
          <w:lang w:eastAsia="pl-PL"/>
        </w:rPr>
        <w:t>+</w:t>
      </w:r>
      <w:r w:rsidRPr="00103092">
        <w:rPr>
          <w:rFonts w:eastAsia="Times New Roman"/>
          <w:i/>
          <w:iCs/>
          <w:sz w:val="20"/>
          <w:szCs w:val="20"/>
          <w:lang w:eastAsia="pl-PL"/>
        </w:rPr>
        <w:t>vita</w:t>
      </w:r>
      <w:r w:rsidRPr="00103092">
        <w:rPr>
          <w:rFonts w:eastAsia="Times New Roman"/>
          <w:sz w:val="20"/>
          <w:szCs w:val="20"/>
          <w:lang w:eastAsia="pl-PL"/>
        </w:rPr>
        <w:t xml:space="preserve"> - dosłownie: przywrócenie do życia, ożywienie) – zespół działań urbanistycznych i planistycznych, koordynowanych przez lokalną administrację , których celem jest społeczne, architektoniczne, planistyczne i ekonomiczne korzystne przekształcenie obszaru (np. stolicy gminy wyodrębnionego z  obszaru całej gminy) będącej w stanie kryzysu wynikającego z czynników ekonomicznych i społecznych. Niektóre programy rewitalizacyjne nakierowane są na ożywienie zdegradowanych obszarów gminy, które utraciły swoją pierwotną funkcję; celem wówczas jest znalezienie dla nich nowego zastosowania i doprowadzenie do stanu, w którym obszary zmieniają swoją funkcję.</w:t>
      </w:r>
    </w:p>
    <w:p w:rsidR="006934C0" w:rsidRDefault="006934C0" w:rsidP="006934C0">
      <w:pPr>
        <w:pStyle w:val="Akapitzlist"/>
        <w:ind w:left="142"/>
      </w:pPr>
      <w:r w:rsidRPr="002510BE">
        <w:rPr>
          <w:sz w:val="18"/>
          <w:szCs w:val="18"/>
        </w:rPr>
        <w:t>* Niepotrzebne skreślić</w:t>
      </w:r>
    </w:p>
    <w:sectPr w:rsidR="006934C0" w:rsidSect="002A7557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3F" w:rsidRDefault="00C5263F" w:rsidP="007F0ADA">
      <w:pPr>
        <w:spacing w:line="240" w:lineRule="auto"/>
      </w:pPr>
      <w:r>
        <w:separator/>
      </w:r>
    </w:p>
  </w:endnote>
  <w:endnote w:type="continuationSeparator" w:id="0">
    <w:p w:rsidR="00C5263F" w:rsidRDefault="00C5263F" w:rsidP="007F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3F" w:rsidRDefault="00C5263F" w:rsidP="007F0ADA">
      <w:pPr>
        <w:spacing w:line="240" w:lineRule="auto"/>
      </w:pPr>
      <w:r>
        <w:separator/>
      </w:r>
    </w:p>
  </w:footnote>
  <w:footnote w:type="continuationSeparator" w:id="0">
    <w:p w:rsidR="00C5263F" w:rsidRDefault="00C5263F" w:rsidP="007F0A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433"/>
    <w:multiLevelType w:val="hybridMultilevel"/>
    <w:tmpl w:val="C5B0878C"/>
    <w:lvl w:ilvl="0" w:tplc="8CAE51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E41C2"/>
    <w:multiLevelType w:val="hybridMultilevel"/>
    <w:tmpl w:val="E01AEC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C5B"/>
    <w:rsid w:val="00077B5E"/>
    <w:rsid w:val="001669E1"/>
    <w:rsid w:val="001A2C5B"/>
    <w:rsid w:val="001A73ED"/>
    <w:rsid w:val="00271F3F"/>
    <w:rsid w:val="00431BA3"/>
    <w:rsid w:val="00647E28"/>
    <w:rsid w:val="00675BC3"/>
    <w:rsid w:val="006934C0"/>
    <w:rsid w:val="006F0932"/>
    <w:rsid w:val="00750958"/>
    <w:rsid w:val="007F0ADA"/>
    <w:rsid w:val="008600D8"/>
    <w:rsid w:val="008D3DED"/>
    <w:rsid w:val="008D6029"/>
    <w:rsid w:val="00A05311"/>
    <w:rsid w:val="00AF5CB7"/>
    <w:rsid w:val="00BC666C"/>
    <w:rsid w:val="00C5263F"/>
    <w:rsid w:val="00E5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C5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C5B"/>
    <w:pPr>
      <w:ind w:left="720"/>
      <w:contextualSpacing/>
    </w:pPr>
  </w:style>
  <w:style w:type="paragraph" w:styleId="Bezodstpw">
    <w:name w:val="No Spacing"/>
    <w:uiPriority w:val="1"/>
    <w:qFormat/>
    <w:rsid w:val="001A2C5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D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DA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%C5%81ac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admlepa</cp:lastModifiedBy>
  <cp:revision>9</cp:revision>
  <cp:lastPrinted>2015-06-19T10:10:00Z</cp:lastPrinted>
  <dcterms:created xsi:type="dcterms:W3CDTF">2015-06-13T10:41:00Z</dcterms:created>
  <dcterms:modified xsi:type="dcterms:W3CDTF">2015-06-23T08:53:00Z</dcterms:modified>
</cp:coreProperties>
</file>